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EF70A1" w:rsidRPr="00EF70A1">
        <w:rPr>
          <w:b/>
          <w:i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</w:t>
      </w:r>
      <w:r w:rsidR="00EF70A1">
        <w:rPr>
          <w:b/>
          <w:i/>
        </w:rPr>
        <w:t>поз.1)» (сек. 1,2 оси 1-2, 3-4)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5735" w:type="dxa"/>
        <w:tblInd w:w="-147" w:type="dxa"/>
        <w:tblLook w:val="04A0" w:firstRow="1" w:lastRow="0" w:firstColumn="1" w:lastColumn="0" w:noHBand="0" w:noVBand="1"/>
      </w:tblPr>
      <w:tblGrid>
        <w:gridCol w:w="660"/>
        <w:gridCol w:w="998"/>
        <w:gridCol w:w="5071"/>
        <w:gridCol w:w="1346"/>
        <w:gridCol w:w="1200"/>
        <w:gridCol w:w="2066"/>
        <w:gridCol w:w="2126"/>
        <w:gridCol w:w="2268"/>
      </w:tblGrid>
      <w:tr w:rsidR="00B33497" w:rsidRPr="00345DDA" w:rsidTr="00986883">
        <w:trPr>
          <w:trHeight w:val="9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B3349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№ </w:t>
            </w: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B3349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t>Шифр расценки</w:t>
            </w: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B3349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B3349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B3349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3497" w:rsidRPr="000D419D" w:rsidRDefault="00B33497" w:rsidP="00B334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B33497" w:rsidRPr="000D419D" w:rsidRDefault="00B33497" w:rsidP="00B33497">
            <w:pPr>
              <w:jc w:val="both"/>
              <w:rPr>
                <w:sz w:val="22"/>
                <w:szCs w:val="22"/>
              </w:rPr>
            </w:pPr>
          </w:p>
          <w:p w:rsidR="00B33497" w:rsidRPr="000D419D" w:rsidRDefault="00B33497" w:rsidP="00B33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0D419D" w:rsidRDefault="00B33497" w:rsidP="00B334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0D419D" w:rsidRDefault="00B33497" w:rsidP="00B334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33497" w:rsidRPr="00345DDA" w:rsidTr="0098688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45DDA">
              <w:rPr>
                <w:rFonts w:ascii="Arial Narrow" w:hAnsi="Arial Narrow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497" w:rsidRPr="00345DDA" w:rsidRDefault="00B33497" w:rsidP="00345DD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B33497" w:rsidRPr="00345DDA" w:rsidTr="00986883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08-02-002-5</w:t>
            </w: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0,0824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08-02-002-5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0,0152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08-02-002-5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 w:rsidRPr="00345DD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2,6259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08-02-002-5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 w:rsidRPr="00345DD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0,7661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08-02-001-3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0,0376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08-02-001-3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8B1B47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08-02-001-3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1,5476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8B1B47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08-02-001-3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1,7506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8B1B47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08-02-001-3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4,7171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08-02-006-1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Расшивка швов кладки из кирпича одинарного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0,1053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08-02-006-1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Расшивка швов кладки из кирпича полуторного</w:t>
            </w:r>
            <w:r w:rsidRPr="00345DD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п.3.2)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3,9906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08-02-007-1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0,0615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08-02-007-1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0,0288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08-02-007-1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(ограждений лоджий)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0,0133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26-01-048-4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Устройство на плоских и криволинейных поверхностях каркаса изоляции из сетки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0,7729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в07-05-007-20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Монтаж перемычек вручную в стенах и перегородках внутри здания с подъемом материалов башенным краном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1,4941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07-05-007-10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Укладка перемычек массой до 0,3 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09-03-014-2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Монтаж перемычек м/к (огрунтовка включена в стоимость м/к)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1,7116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0,7882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0,3353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583F36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583F36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4"/>
            <w:r w:rsidRPr="00345DDA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-0,0203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bookmarkEnd w:id="0"/>
      <w:tr w:rsidR="00B33497" w:rsidRPr="00345DDA" w:rsidTr="00583F36">
        <w:trPr>
          <w:trHeight w:val="4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11-01-015-8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Железнение цементных покрытий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08-02-007-1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(в расц.на кладку)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-0,0797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08-03-004-1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Кладка стен из газобетонных блоков на клее без облицовки толщиной 400 мм при высоте этажа до 4 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102,2353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986883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20"/>
                <w:szCs w:val="20"/>
              </w:rPr>
            </w:pPr>
            <w:r w:rsidRPr="00345DD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08-02-007-1</w:t>
            </w: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(5.4.1.10.3 п.15)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0,5425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45DDA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Pr="00345DDA" w:rsidRDefault="00B33497" w:rsidP="00345DDA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33497" w:rsidRPr="00345DDA" w:rsidTr="00DC732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345DDA">
            <w:pPr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497" w:rsidRPr="00345DDA" w:rsidRDefault="00B33497" w:rsidP="00B33497">
            <w:pPr>
              <w:rPr>
                <w:rFonts w:ascii="Arial" w:hAnsi="Arial" w:cs="Arial"/>
                <w:sz w:val="22"/>
                <w:szCs w:val="22"/>
              </w:rPr>
            </w:pPr>
            <w:r w:rsidRPr="00345DDA">
              <w:rPr>
                <w:rFonts w:ascii="Arial" w:hAnsi="Arial" w:cs="Arial"/>
                <w:sz w:val="22"/>
                <w:szCs w:val="22"/>
              </w:rPr>
              <w:t xml:space="preserve">Итого: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D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497" w:rsidRPr="00345DDA" w:rsidRDefault="00B33497" w:rsidP="00345D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D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97" w:rsidRPr="00345DDA" w:rsidRDefault="00B33497" w:rsidP="00345DDA">
            <w:pPr>
              <w:jc w:val="right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97" w:rsidRPr="00345DDA" w:rsidRDefault="00B33497" w:rsidP="00345DDA">
            <w:pPr>
              <w:jc w:val="right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97" w:rsidRPr="00345DDA" w:rsidRDefault="00B33497" w:rsidP="00345DDA">
            <w:pPr>
              <w:jc w:val="right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</w:tbl>
    <w:p w:rsidR="00345DDA" w:rsidRDefault="00345DDA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001D6" w:rsidRDefault="00A001D6"/>
    <w:p w:rsidR="00A001D6" w:rsidRDefault="00A001D6"/>
    <w:tbl>
      <w:tblPr>
        <w:tblStyle w:val="a8"/>
        <w:tblW w:w="5048" w:type="pct"/>
        <w:tblInd w:w="-147" w:type="dxa"/>
        <w:tblLook w:val="04A0" w:firstRow="1" w:lastRow="0" w:firstColumn="1" w:lastColumn="0" w:noHBand="0" w:noVBand="1"/>
      </w:tblPr>
      <w:tblGrid>
        <w:gridCol w:w="7656"/>
        <w:gridCol w:w="7880"/>
      </w:tblGrid>
      <w:tr w:rsidR="00A001D6" w:rsidRPr="000D419D" w:rsidTr="00B7655D">
        <w:trPr>
          <w:trHeight w:val="302"/>
        </w:trPr>
        <w:tc>
          <w:tcPr>
            <w:tcW w:w="5000" w:type="pct"/>
            <w:gridSpan w:val="2"/>
          </w:tcPr>
          <w:p w:rsidR="00A001D6" w:rsidRPr="00A001D6" w:rsidRDefault="00A001D6" w:rsidP="00A001D6">
            <w:pPr>
              <w:jc w:val="center"/>
              <w:rPr>
                <w:b/>
                <w:sz w:val="22"/>
                <w:szCs w:val="22"/>
              </w:rPr>
            </w:pPr>
            <w:r w:rsidRPr="00A001D6">
              <w:rPr>
                <w:b/>
                <w:sz w:val="22"/>
                <w:szCs w:val="22"/>
              </w:rPr>
              <w:t>Подтверждение выполнения объема работ</w:t>
            </w:r>
          </w:p>
        </w:tc>
      </w:tr>
      <w:tr w:rsidR="00A001D6" w:rsidRPr="000D419D" w:rsidTr="00B7655D">
        <w:trPr>
          <w:trHeight w:val="414"/>
        </w:trPr>
        <w:tc>
          <w:tcPr>
            <w:tcW w:w="2464" w:type="pct"/>
          </w:tcPr>
          <w:p w:rsidR="00A001D6" w:rsidRPr="008A4945" w:rsidRDefault="00A001D6" w:rsidP="008A4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секции, этажи 1-20</w:t>
            </w:r>
          </w:p>
        </w:tc>
        <w:tc>
          <w:tcPr>
            <w:tcW w:w="2536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001D6" w:rsidRPr="000D419D" w:rsidTr="00B7655D">
        <w:trPr>
          <w:trHeight w:val="414"/>
        </w:trPr>
        <w:tc>
          <w:tcPr>
            <w:tcW w:w="2464" w:type="pct"/>
          </w:tcPr>
          <w:p w:rsidR="00A001D6" w:rsidRPr="00207815" w:rsidRDefault="00A001D6" w:rsidP="008A494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случае невозможности выполнить весь объем работ, просьба указать кол-во этажей </w:t>
            </w:r>
            <w:r w:rsidR="00EA685C">
              <w:rPr>
                <w:b/>
                <w:sz w:val="22"/>
                <w:szCs w:val="22"/>
              </w:rPr>
              <w:t>взятых в работу</w:t>
            </w:r>
            <w:r w:rsidR="002078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2536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</w:p>
        </w:tc>
      </w:tr>
    </w:tbl>
    <w:p w:rsidR="008F49E2" w:rsidRPr="00207815" w:rsidRDefault="00207815" w:rsidP="00207815">
      <w:pPr>
        <w:widowControl w:val="0"/>
        <w:shd w:val="clear" w:color="auto" w:fill="FFFFFF"/>
        <w:jc w:val="both"/>
        <w:rPr>
          <w:rStyle w:val="blk"/>
          <w:color w:val="FF0000"/>
        </w:rPr>
      </w:pPr>
      <w:r>
        <w:rPr>
          <w:rStyle w:val="blk"/>
          <w:b/>
          <w:color w:val="FF0000"/>
        </w:rPr>
        <w:t>*</w:t>
      </w:r>
      <w:r w:rsidRPr="00207815">
        <w:rPr>
          <w:rStyle w:val="blk"/>
          <w:color w:val="FF0000"/>
        </w:rPr>
        <w:t>обращаем ваше внимание, что объемы</w:t>
      </w:r>
      <w:r>
        <w:rPr>
          <w:rStyle w:val="blk"/>
          <w:color w:val="FF0000"/>
        </w:rPr>
        <w:t xml:space="preserve"> работ,</w:t>
      </w:r>
      <w:r w:rsidRPr="00207815">
        <w:rPr>
          <w:rStyle w:val="blk"/>
          <w:color w:val="FF0000"/>
        </w:rPr>
        <w:t xml:space="preserve"> в вышеприведенной таблице</w:t>
      </w:r>
      <w:r>
        <w:rPr>
          <w:rStyle w:val="blk"/>
          <w:color w:val="FF0000"/>
        </w:rPr>
        <w:t>,</w:t>
      </w:r>
      <w:r w:rsidRPr="00207815">
        <w:rPr>
          <w:rStyle w:val="blk"/>
          <w:color w:val="FF0000"/>
        </w:rPr>
        <w:t xml:space="preserve"> </w:t>
      </w:r>
      <w:r>
        <w:rPr>
          <w:rStyle w:val="blk"/>
          <w:color w:val="FF0000"/>
        </w:rPr>
        <w:t xml:space="preserve">указаны </w:t>
      </w:r>
      <w:r w:rsidR="00B05169">
        <w:rPr>
          <w:rStyle w:val="blk"/>
          <w:b/>
          <w:color w:val="FF0000"/>
        </w:rPr>
        <w:t>на 1 этаж 2-х секций</w:t>
      </w:r>
      <w:r w:rsidRPr="00207815">
        <w:rPr>
          <w:rStyle w:val="blk"/>
          <w:b/>
          <w:color w:val="FF0000"/>
        </w:rPr>
        <w:t>,</w:t>
      </w:r>
      <w:r>
        <w:rPr>
          <w:rStyle w:val="blk"/>
          <w:color w:val="FF0000"/>
        </w:rPr>
        <w:t xml:space="preserve"> а также максимальная цена, </w:t>
      </w:r>
      <w:r w:rsidR="00184490">
        <w:rPr>
          <w:rStyle w:val="blk"/>
          <w:b/>
          <w:color w:val="FF0000"/>
        </w:rPr>
        <w:t>за один этаж 2-х секций</w:t>
      </w:r>
      <w:r>
        <w:rPr>
          <w:rStyle w:val="blk"/>
          <w:b/>
          <w:color w:val="FF0000"/>
        </w:rPr>
        <w:t xml:space="preserve"> </w:t>
      </w:r>
      <w:r w:rsidR="00B05169">
        <w:rPr>
          <w:rStyle w:val="blk"/>
          <w:b/>
          <w:color w:val="FF0000"/>
        </w:rPr>
        <w:t>–</w:t>
      </w:r>
      <w:r w:rsidR="00AD45CD">
        <w:rPr>
          <w:rStyle w:val="blk"/>
          <w:b/>
          <w:color w:val="FF0000"/>
        </w:rPr>
        <w:t xml:space="preserve"> </w:t>
      </w:r>
      <w:r w:rsidR="00B05169">
        <w:rPr>
          <w:rStyle w:val="blk"/>
          <w:color w:val="FF0000"/>
        </w:rPr>
        <w:t>1 488 018,00</w:t>
      </w:r>
      <w:r>
        <w:rPr>
          <w:rStyle w:val="blk"/>
          <w:color w:val="FF0000"/>
        </w:rPr>
        <w:t xml:space="preserve"> руб. </w:t>
      </w:r>
    </w:p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5"/>
        <w:gridCol w:w="8080"/>
      </w:tblGrid>
      <w:tr w:rsidR="002B2A20" w:rsidRPr="00AF7836" w:rsidTr="00C15DC2">
        <w:trPr>
          <w:trHeight w:val="603"/>
        </w:trPr>
        <w:tc>
          <w:tcPr>
            <w:tcW w:w="7655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29768F" w:rsidRPr="00370948">
              <w:rPr>
                <w:i/>
              </w:rPr>
              <w:t>с момента заключения договора до  30.06.2025 г.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080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C15DC2">
        <w:trPr>
          <w:trHeight w:val="603"/>
        </w:trPr>
        <w:tc>
          <w:tcPr>
            <w:tcW w:w="7655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080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C15DC2">
        <w:trPr>
          <w:trHeight w:val="603"/>
        </w:trPr>
        <w:tc>
          <w:tcPr>
            <w:tcW w:w="7655" w:type="dxa"/>
          </w:tcPr>
          <w:p w:rsidR="002B2A20" w:rsidRPr="00AF7836" w:rsidRDefault="00370948" w:rsidP="003709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080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FA" w:rsidRDefault="00C558FA">
      <w:r>
        <w:separator/>
      </w:r>
    </w:p>
  </w:endnote>
  <w:endnote w:type="continuationSeparator" w:id="0">
    <w:p w:rsidR="00C558FA" w:rsidRDefault="00C5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558FA" w:rsidP="0078486B">
    <w:pPr>
      <w:pStyle w:val="a4"/>
      <w:ind w:right="360"/>
    </w:pPr>
  </w:p>
  <w:p w:rsidR="000C081F" w:rsidRDefault="00C55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FA" w:rsidRDefault="00C558FA">
      <w:r>
        <w:separator/>
      </w:r>
    </w:p>
  </w:footnote>
  <w:footnote w:type="continuationSeparator" w:id="0">
    <w:p w:rsidR="00C558FA" w:rsidRDefault="00C5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0928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6883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47F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120554E-1845-40A3-9E72-4D39A3EE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135</cp:revision>
  <cp:lastPrinted>2025-01-23T08:53:00Z</cp:lastPrinted>
  <dcterms:created xsi:type="dcterms:W3CDTF">2023-03-15T08:49:00Z</dcterms:created>
  <dcterms:modified xsi:type="dcterms:W3CDTF">2025-01-27T12:52:00Z</dcterms:modified>
</cp:coreProperties>
</file>